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76D3" w14:textId="76DA8F9D" w:rsidR="00C7784C" w:rsidRPr="00C7784C" w:rsidRDefault="00C7784C" w:rsidP="007F58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муниципального образования город Краснодар</w:t>
      </w:r>
    </w:p>
    <w:p w14:paraId="3037494E" w14:textId="77777777" w:rsidR="00C7784C" w:rsidRPr="007C1A1D" w:rsidRDefault="00C7784C" w:rsidP="00C77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общеразвивающего вида № 57»</w:t>
      </w:r>
    </w:p>
    <w:p w14:paraId="54040835" w14:textId="77777777" w:rsidR="00C7784C" w:rsidRPr="007C1A1D" w:rsidRDefault="00C7784C" w:rsidP="00C77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39BBAF0C" w14:textId="77777777" w:rsidR="00C7784C" w:rsidRPr="007C1A1D" w:rsidRDefault="00C7784C" w:rsidP="00C77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7037385F" w14:textId="77777777" w:rsidR="00C7784C" w:rsidRDefault="00C7784C" w:rsidP="00C77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17A8CA0" w14:textId="77777777" w:rsidR="00C7784C" w:rsidRDefault="00C7784C" w:rsidP="00C77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5719032" w14:textId="77777777" w:rsidR="00C7784C" w:rsidRDefault="00C7784C" w:rsidP="00C77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10B59F3D" w14:textId="77777777" w:rsidR="00C7784C" w:rsidRDefault="00C7784C" w:rsidP="00C77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2AAAF2B" w14:textId="77777777" w:rsidR="00C7784C" w:rsidRPr="007C1A1D" w:rsidRDefault="00C7784C" w:rsidP="00C77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090ECD74" w14:textId="77777777" w:rsidR="00C7784C" w:rsidRPr="007C1A1D" w:rsidRDefault="00C7784C" w:rsidP="00C7784C">
      <w:pPr>
        <w:shd w:val="clear" w:color="auto" w:fill="FFFFFF"/>
        <w:tabs>
          <w:tab w:val="left" w:pos="151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</w:pPr>
      <w:r w:rsidRPr="007C1A1D"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Консультация для родителей</w:t>
      </w:r>
    </w:p>
    <w:p w14:paraId="17ECA3E6" w14:textId="5218B672" w:rsidR="00C7784C" w:rsidRDefault="00C7784C" w:rsidP="00C77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  <w:r w:rsidRPr="007C1A1D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«Кризис 7 лет</w:t>
      </w:r>
      <w:r w:rsidRPr="007C1A1D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»</w:t>
      </w:r>
    </w:p>
    <w:p w14:paraId="3DB50B61" w14:textId="191C1F50" w:rsidR="00C7784C" w:rsidRPr="00546DFB" w:rsidRDefault="00C7784C" w:rsidP="00C7784C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6AE3C8D5" w14:textId="77777777" w:rsidR="00C7784C" w:rsidRDefault="00C7784C" w:rsidP="00C7784C">
      <w:pPr>
        <w:rPr>
          <w:rFonts w:ascii="Times New Roman" w:hAnsi="Times New Roman" w:cs="Times New Roman"/>
          <w:sz w:val="40"/>
          <w:szCs w:val="40"/>
        </w:rPr>
      </w:pPr>
      <w:r w:rsidRPr="00546DF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3AB9A53" w14:textId="77777777" w:rsidR="00C7784C" w:rsidRDefault="00C7784C" w:rsidP="00C7784C">
      <w:pPr>
        <w:rPr>
          <w:rFonts w:ascii="Times New Roman" w:hAnsi="Times New Roman" w:cs="Times New Roman"/>
          <w:sz w:val="40"/>
          <w:szCs w:val="40"/>
        </w:rPr>
      </w:pPr>
    </w:p>
    <w:p w14:paraId="194C491B" w14:textId="77777777" w:rsidR="00C7784C" w:rsidRDefault="00C7784C" w:rsidP="00C7784C">
      <w:pPr>
        <w:rPr>
          <w:rFonts w:ascii="Times New Roman" w:hAnsi="Times New Roman" w:cs="Times New Roman"/>
          <w:sz w:val="40"/>
          <w:szCs w:val="40"/>
        </w:rPr>
      </w:pPr>
    </w:p>
    <w:p w14:paraId="1E9D5A77" w14:textId="77777777" w:rsidR="00C7784C" w:rsidRDefault="00C7784C" w:rsidP="00C7784C">
      <w:pPr>
        <w:rPr>
          <w:rFonts w:ascii="Times New Roman" w:hAnsi="Times New Roman" w:cs="Times New Roman"/>
          <w:sz w:val="40"/>
          <w:szCs w:val="40"/>
        </w:rPr>
      </w:pPr>
    </w:p>
    <w:p w14:paraId="15A44FEA" w14:textId="77777777" w:rsidR="00C7784C" w:rsidRDefault="00C7784C" w:rsidP="00C7784C">
      <w:pPr>
        <w:rPr>
          <w:rFonts w:ascii="Times New Roman" w:hAnsi="Times New Roman" w:cs="Times New Roman"/>
          <w:sz w:val="40"/>
          <w:szCs w:val="40"/>
        </w:rPr>
      </w:pPr>
    </w:p>
    <w:p w14:paraId="5B9A7ED3" w14:textId="53F936D0" w:rsidR="00C7784C" w:rsidRDefault="00C7784C" w:rsidP="00C7784C">
      <w:pPr>
        <w:rPr>
          <w:rFonts w:ascii="Times New Roman" w:hAnsi="Times New Roman" w:cs="Times New Roman"/>
          <w:sz w:val="40"/>
          <w:szCs w:val="40"/>
        </w:rPr>
      </w:pPr>
    </w:p>
    <w:p w14:paraId="3938831D" w14:textId="77777777" w:rsidR="007F58C0" w:rsidRDefault="007F58C0" w:rsidP="00C7784C">
      <w:pPr>
        <w:rPr>
          <w:rFonts w:ascii="Times New Roman" w:hAnsi="Times New Roman" w:cs="Times New Roman"/>
          <w:sz w:val="40"/>
          <w:szCs w:val="40"/>
        </w:rPr>
      </w:pPr>
    </w:p>
    <w:p w14:paraId="06E659DC" w14:textId="0E42E2F2" w:rsidR="00C7784C" w:rsidRPr="007C1A1D" w:rsidRDefault="007F58C0" w:rsidP="00C7784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7784C" w:rsidRPr="007C1A1D">
        <w:rPr>
          <w:rFonts w:ascii="Times New Roman" w:eastAsia="Times New Roman" w:hAnsi="Times New Roman" w:cs="Times New Roman"/>
          <w:sz w:val="28"/>
          <w:szCs w:val="28"/>
        </w:rPr>
        <w:t>Подготовила: воспитатель</w:t>
      </w:r>
    </w:p>
    <w:p w14:paraId="4E1209B0" w14:textId="6016564A" w:rsidR="00C7784C" w:rsidRPr="00C7784C" w:rsidRDefault="00C7784C" w:rsidP="00C7784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1A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7F58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Каркач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Васильевна</w:t>
      </w:r>
    </w:p>
    <w:p w14:paraId="250A8AB1" w14:textId="77777777" w:rsidR="00C7784C" w:rsidRPr="007C1A1D" w:rsidRDefault="00C7784C" w:rsidP="00C7784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777567" w14:textId="77777777" w:rsidR="00C7784C" w:rsidRPr="007C1A1D" w:rsidRDefault="00C7784C" w:rsidP="00C7784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DFC6BD" w14:textId="77777777" w:rsidR="00C7784C" w:rsidRPr="007C1A1D" w:rsidRDefault="00C7784C" w:rsidP="00C7784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D7FDBB" w14:textId="77777777" w:rsidR="00C7784C" w:rsidRPr="007C1A1D" w:rsidRDefault="00C7784C" w:rsidP="00C7784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2DA3D6" w14:textId="77777777" w:rsidR="00C7784C" w:rsidRPr="007C1A1D" w:rsidRDefault="00C7784C" w:rsidP="00C7784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F3055D" w14:textId="77777777" w:rsidR="00C7784C" w:rsidRPr="007C1A1D" w:rsidRDefault="00C7784C" w:rsidP="00C7784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21723D" w14:textId="77777777" w:rsidR="00C7784C" w:rsidRPr="007C1A1D" w:rsidRDefault="00C7784C" w:rsidP="00C7784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286382" w14:textId="77777777" w:rsidR="00C7784C" w:rsidRDefault="00C7784C" w:rsidP="00C7784C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сентябрь</w:t>
      </w:r>
      <w:r w:rsidRPr="007C1A1D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2024г</w:t>
      </w:r>
    </w:p>
    <w:p w14:paraId="6582509E" w14:textId="3F9C8BCA" w:rsidR="00C7784C" w:rsidRPr="00C7784C" w:rsidRDefault="00C7784C" w:rsidP="007F58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784C">
        <w:rPr>
          <w:rFonts w:ascii="Times New Roman" w:hAnsi="Times New Roman" w:cs="Times New Roman"/>
          <w:sz w:val="28"/>
          <w:szCs w:val="28"/>
        </w:rPr>
        <w:lastRenderedPageBreak/>
        <w:t>Кризисом семи лет заканчивается дошкольный период и открывается новый этап развития ребенка — младший школьный возраст. Он может начаться и раньше — в шесть и даже в пять с половиной лет.</w:t>
      </w:r>
    </w:p>
    <w:p w14:paraId="535BA912" w14:textId="77777777" w:rsidR="00C7784C" w:rsidRPr="00C7784C" w:rsidRDefault="00C7784C" w:rsidP="00C7784C">
      <w:pPr>
        <w:rPr>
          <w:rFonts w:ascii="Times New Roman" w:hAnsi="Times New Roman" w:cs="Times New Roman"/>
          <w:sz w:val="28"/>
          <w:szCs w:val="28"/>
        </w:rPr>
      </w:pPr>
      <w:r w:rsidRPr="00C7784C">
        <w:rPr>
          <w:rFonts w:ascii="Times New Roman" w:hAnsi="Times New Roman" w:cs="Times New Roman"/>
          <w:sz w:val="28"/>
          <w:szCs w:val="28"/>
        </w:rPr>
        <w:t xml:space="preserve"> Если вашему ребенку вдруг надоел детсад, а привычные игры уже не доставляют ему удовольствия, если он стал непослушным, у него возникает отрицательное отношение к ранее выполнявшимся требованиям, это означает, что наступил очередной кризис. По сравнению с другими он проходит мягче, однако важно вовремя его заметить Принято выделять </w:t>
      </w:r>
      <w:r w:rsidRPr="00C7784C">
        <w:rPr>
          <w:rFonts w:ascii="Times New Roman" w:hAnsi="Times New Roman" w:cs="Times New Roman"/>
          <w:b/>
          <w:sz w:val="28"/>
          <w:szCs w:val="28"/>
        </w:rPr>
        <w:t>7 симптомов кризиса.</w:t>
      </w:r>
      <w:r w:rsidRPr="00C77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71F20D" w14:textId="77777777" w:rsidR="00C7784C" w:rsidRPr="00C7784C" w:rsidRDefault="00C7784C" w:rsidP="00C7784C">
      <w:pPr>
        <w:rPr>
          <w:rFonts w:ascii="Times New Roman" w:hAnsi="Times New Roman" w:cs="Times New Roman"/>
          <w:sz w:val="28"/>
          <w:szCs w:val="28"/>
        </w:rPr>
      </w:pPr>
      <w:r w:rsidRPr="00C7784C">
        <w:rPr>
          <w:rFonts w:ascii="Times New Roman" w:hAnsi="Times New Roman" w:cs="Times New Roman"/>
          <w:b/>
          <w:sz w:val="28"/>
          <w:szCs w:val="28"/>
        </w:rPr>
        <w:t>Негативизм.</w:t>
      </w:r>
      <w:r w:rsidRPr="00C7784C">
        <w:rPr>
          <w:rFonts w:ascii="Times New Roman" w:hAnsi="Times New Roman" w:cs="Times New Roman"/>
          <w:sz w:val="28"/>
          <w:szCs w:val="28"/>
        </w:rPr>
        <w:t xml:space="preserve"> Это такие проявления в поведении ребёнка, как нежелание что-то сделать только потому, что это предложил взрослый. Детский негативизм следует отличать от обычного непослушания. </w:t>
      </w:r>
    </w:p>
    <w:p w14:paraId="745FC6BE" w14:textId="77777777" w:rsidR="00C7784C" w:rsidRPr="00C7784C" w:rsidRDefault="00C7784C" w:rsidP="00C7784C">
      <w:pPr>
        <w:rPr>
          <w:rFonts w:ascii="Times New Roman" w:hAnsi="Times New Roman" w:cs="Times New Roman"/>
          <w:sz w:val="28"/>
          <w:szCs w:val="28"/>
        </w:rPr>
      </w:pPr>
      <w:r w:rsidRPr="00C7784C">
        <w:rPr>
          <w:rFonts w:ascii="Times New Roman" w:hAnsi="Times New Roman" w:cs="Times New Roman"/>
          <w:b/>
          <w:sz w:val="28"/>
          <w:szCs w:val="28"/>
        </w:rPr>
        <w:t>Непослушание.</w:t>
      </w:r>
      <w:r w:rsidRPr="00C7784C">
        <w:rPr>
          <w:rFonts w:ascii="Times New Roman" w:hAnsi="Times New Roman" w:cs="Times New Roman"/>
          <w:sz w:val="28"/>
          <w:szCs w:val="28"/>
        </w:rPr>
        <w:t xml:space="preserve"> Мотив непослушания - нежелание выполнять предложенное взрослым потому, что он не хочет делать чего-либо или хочет заниматься в это время чем-то другим. Мотив негативизма - отрицательное отношение к требованиям взрослого независимо от их содержания. Уговоры, объяснения и даже наказания в этом случае оказываются бесполезными. </w:t>
      </w:r>
    </w:p>
    <w:p w14:paraId="19586821" w14:textId="77777777" w:rsidR="00C7784C" w:rsidRPr="00C7784C" w:rsidRDefault="00C7784C" w:rsidP="00C7784C">
      <w:pPr>
        <w:rPr>
          <w:rFonts w:ascii="Times New Roman" w:hAnsi="Times New Roman" w:cs="Times New Roman"/>
          <w:sz w:val="28"/>
          <w:szCs w:val="28"/>
        </w:rPr>
      </w:pPr>
      <w:r w:rsidRPr="00C7784C">
        <w:rPr>
          <w:rFonts w:ascii="Times New Roman" w:hAnsi="Times New Roman" w:cs="Times New Roman"/>
          <w:b/>
          <w:sz w:val="28"/>
          <w:szCs w:val="28"/>
        </w:rPr>
        <w:t>Упрямство.</w:t>
      </w:r>
      <w:r w:rsidRPr="00C7784C">
        <w:rPr>
          <w:rFonts w:ascii="Times New Roman" w:hAnsi="Times New Roman" w:cs="Times New Roman"/>
          <w:sz w:val="28"/>
          <w:szCs w:val="28"/>
        </w:rPr>
        <w:t xml:space="preserve"> Ребёнок настаивает на чём-либо не потому, что ему этого очень хочется, а потому, что он это потребовал. Мотивом упрямства в отличие от настойчивости является потребность в самоутверждении: ребёнок поступает таким образом потому, что «он так сказал». При этом само действие или предмет для него могут и не иметь привлекательности. </w:t>
      </w:r>
    </w:p>
    <w:p w14:paraId="6F9F6C43" w14:textId="77777777" w:rsidR="00C7784C" w:rsidRPr="00C7784C" w:rsidRDefault="00C7784C" w:rsidP="00C7784C">
      <w:pPr>
        <w:rPr>
          <w:rFonts w:ascii="Times New Roman" w:hAnsi="Times New Roman" w:cs="Times New Roman"/>
          <w:sz w:val="28"/>
          <w:szCs w:val="28"/>
        </w:rPr>
      </w:pPr>
      <w:r w:rsidRPr="00C7784C">
        <w:rPr>
          <w:rFonts w:ascii="Times New Roman" w:hAnsi="Times New Roman" w:cs="Times New Roman"/>
          <w:b/>
          <w:sz w:val="28"/>
          <w:szCs w:val="28"/>
        </w:rPr>
        <w:t>Строптивость.</w:t>
      </w:r>
      <w:r w:rsidRPr="00C7784C">
        <w:rPr>
          <w:rFonts w:ascii="Times New Roman" w:hAnsi="Times New Roman" w:cs="Times New Roman"/>
          <w:sz w:val="28"/>
          <w:szCs w:val="28"/>
        </w:rPr>
        <w:t xml:space="preserve"> Она, в отличие от негативизма, направлена не против взрослого, а против норм поведения, установленных для ребёнка, против привычного образа жизни. Ребёнок отвечает недовольством («Да ну!») на все, что ему предлагают, и что с ним делают. </w:t>
      </w:r>
    </w:p>
    <w:p w14:paraId="520941F9" w14:textId="77777777" w:rsidR="00C7784C" w:rsidRPr="00C7784C" w:rsidRDefault="00C7784C" w:rsidP="00C7784C">
      <w:pPr>
        <w:rPr>
          <w:rFonts w:ascii="Times New Roman" w:hAnsi="Times New Roman" w:cs="Times New Roman"/>
          <w:sz w:val="28"/>
          <w:szCs w:val="28"/>
        </w:rPr>
      </w:pPr>
      <w:r w:rsidRPr="00C7784C">
        <w:rPr>
          <w:rFonts w:ascii="Times New Roman" w:hAnsi="Times New Roman" w:cs="Times New Roman"/>
          <w:b/>
          <w:sz w:val="28"/>
          <w:szCs w:val="28"/>
        </w:rPr>
        <w:t xml:space="preserve">Своеволие </w:t>
      </w:r>
      <w:r w:rsidRPr="00C7784C">
        <w:rPr>
          <w:rFonts w:ascii="Times New Roman" w:hAnsi="Times New Roman" w:cs="Times New Roman"/>
          <w:sz w:val="28"/>
          <w:szCs w:val="28"/>
        </w:rPr>
        <w:t xml:space="preserve">- стремление ребёнка к самостоятельности, в желании всё сделать самому. Протест-бунт. Всё поведение ребёнка приобретает форму протеста. Он как будто находится в состоянии войны с окружающими, постоянно происходят детские ссоры с родителями по любому, порой совершенно незначительному поводу. Складывается впечатление, что ребёнок специально провоцирует конфликты в семье. </w:t>
      </w:r>
    </w:p>
    <w:p w14:paraId="4834BC35" w14:textId="77777777" w:rsidR="00C7784C" w:rsidRPr="00C7784C" w:rsidRDefault="00C7784C" w:rsidP="00C7784C">
      <w:pPr>
        <w:rPr>
          <w:rFonts w:ascii="Times New Roman" w:hAnsi="Times New Roman" w:cs="Times New Roman"/>
          <w:sz w:val="28"/>
          <w:szCs w:val="28"/>
        </w:rPr>
      </w:pPr>
      <w:r w:rsidRPr="00C7784C">
        <w:rPr>
          <w:rFonts w:ascii="Times New Roman" w:hAnsi="Times New Roman" w:cs="Times New Roman"/>
          <w:b/>
          <w:sz w:val="28"/>
          <w:szCs w:val="28"/>
        </w:rPr>
        <w:t xml:space="preserve">Обесценивание </w:t>
      </w:r>
      <w:r w:rsidRPr="00C7784C">
        <w:rPr>
          <w:rFonts w:ascii="Times New Roman" w:hAnsi="Times New Roman" w:cs="Times New Roman"/>
          <w:sz w:val="28"/>
          <w:szCs w:val="28"/>
        </w:rPr>
        <w:t xml:space="preserve">может проявляться по отношению к взрослым (ребёнок говорит им «плохие» слова, грубит) и по отношению к любимым прежде вещам (рвёт книжки, ломает игрушки). В лексиконе ребёнка появляются «плохие» слова, которые он с удовольствием произносит, несмотря на запреты взрослых. </w:t>
      </w:r>
    </w:p>
    <w:p w14:paraId="2A25136C" w14:textId="77777777" w:rsidR="00C7784C" w:rsidRPr="00C7784C" w:rsidRDefault="00C7784C" w:rsidP="00C7784C">
      <w:pPr>
        <w:rPr>
          <w:rFonts w:ascii="Times New Roman" w:hAnsi="Times New Roman" w:cs="Times New Roman"/>
          <w:sz w:val="28"/>
          <w:szCs w:val="28"/>
        </w:rPr>
      </w:pPr>
      <w:r w:rsidRPr="00C7784C">
        <w:rPr>
          <w:rFonts w:ascii="Times New Roman" w:hAnsi="Times New Roman" w:cs="Times New Roman"/>
          <w:sz w:val="28"/>
          <w:szCs w:val="28"/>
        </w:rPr>
        <w:lastRenderedPageBreak/>
        <w:t xml:space="preserve">В семье с единственным ребёнком может наблюдаться ещё один симптом - </w:t>
      </w:r>
      <w:r w:rsidRPr="00C7784C">
        <w:rPr>
          <w:rFonts w:ascii="Times New Roman" w:hAnsi="Times New Roman" w:cs="Times New Roman"/>
          <w:b/>
          <w:sz w:val="28"/>
          <w:szCs w:val="28"/>
        </w:rPr>
        <w:t>деспотизм,</w:t>
      </w:r>
      <w:r w:rsidRPr="00C7784C">
        <w:rPr>
          <w:rFonts w:ascii="Times New Roman" w:hAnsi="Times New Roman" w:cs="Times New Roman"/>
          <w:sz w:val="28"/>
          <w:szCs w:val="28"/>
        </w:rPr>
        <w:t xml:space="preserve"> когда ребёнок стремится проявить власть над окружающими, подчинить своим желаниям весь уклад семейной жизни. Если в семье несколько детей, этот симптом проявляется в форме ревности к другим детям. Ревность и деспотизм имеют одну и ту же психологическую основу - детский эгоцентризм, стремление занять главное, центральное место в жизни семьи.</w:t>
      </w:r>
    </w:p>
    <w:p w14:paraId="6B66EBBA" w14:textId="77777777" w:rsidR="00C7784C" w:rsidRPr="00C7784C" w:rsidRDefault="00C7784C" w:rsidP="00C7784C">
      <w:pPr>
        <w:rPr>
          <w:rFonts w:ascii="Times New Roman" w:hAnsi="Times New Roman" w:cs="Times New Roman"/>
          <w:sz w:val="28"/>
          <w:szCs w:val="28"/>
        </w:rPr>
      </w:pPr>
      <w:r w:rsidRPr="00C77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E1523" w14:textId="77777777" w:rsidR="00C7784C" w:rsidRPr="00C7784C" w:rsidRDefault="00C7784C" w:rsidP="00C7784C">
      <w:pPr>
        <w:rPr>
          <w:rFonts w:ascii="Times New Roman" w:hAnsi="Times New Roman" w:cs="Times New Roman"/>
          <w:b/>
          <w:sz w:val="28"/>
          <w:szCs w:val="28"/>
        </w:rPr>
      </w:pPr>
      <w:r w:rsidRPr="00C7784C">
        <w:rPr>
          <w:rFonts w:ascii="Times New Roman" w:hAnsi="Times New Roman" w:cs="Times New Roman"/>
          <w:b/>
          <w:sz w:val="28"/>
          <w:szCs w:val="28"/>
        </w:rPr>
        <w:t>Главный совет родителям</w:t>
      </w:r>
    </w:p>
    <w:p w14:paraId="5F1D9836" w14:textId="77777777" w:rsidR="00C7784C" w:rsidRPr="00C7784C" w:rsidRDefault="00C7784C" w:rsidP="00C7784C">
      <w:pPr>
        <w:rPr>
          <w:rFonts w:ascii="Times New Roman" w:hAnsi="Times New Roman" w:cs="Times New Roman"/>
          <w:sz w:val="28"/>
          <w:szCs w:val="28"/>
        </w:rPr>
      </w:pPr>
      <w:r w:rsidRPr="00C7784C">
        <w:rPr>
          <w:rFonts w:ascii="Times New Roman" w:hAnsi="Times New Roman" w:cs="Times New Roman"/>
          <w:sz w:val="28"/>
          <w:szCs w:val="28"/>
        </w:rPr>
        <w:t xml:space="preserve"> 1. Будьте внимательны к ребенку, любите его, но не «привязывайте» к себе, пусть у него будут друзья, свой круг общения. Будьте готовы поддержать ребенка, выслушать и ободрить его. Залог успеха – доброжелательные и открытые отношения в семье. Справиться с проблемой легче, когда она только возникла и не привела еще к негативным последствиям. </w:t>
      </w:r>
    </w:p>
    <w:p w14:paraId="0D6527D0" w14:textId="77777777" w:rsidR="00C7784C" w:rsidRPr="00C7784C" w:rsidRDefault="00C7784C" w:rsidP="00C7784C">
      <w:pPr>
        <w:rPr>
          <w:rFonts w:ascii="Times New Roman" w:hAnsi="Times New Roman" w:cs="Times New Roman"/>
          <w:sz w:val="28"/>
          <w:szCs w:val="28"/>
        </w:rPr>
      </w:pPr>
      <w:r w:rsidRPr="00C7784C">
        <w:rPr>
          <w:rFonts w:ascii="Times New Roman" w:hAnsi="Times New Roman" w:cs="Times New Roman"/>
          <w:sz w:val="28"/>
          <w:szCs w:val="28"/>
        </w:rPr>
        <w:t>2. Поощряйте общение со сверстниками</w:t>
      </w:r>
    </w:p>
    <w:p w14:paraId="7CB50204" w14:textId="77777777" w:rsidR="00C7784C" w:rsidRPr="00C7784C" w:rsidRDefault="00C7784C" w:rsidP="00C7784C">
      <w:pPr>
        <w:rPr>
          <w:rFonts w:ascii="Times New Roman" w:hAnsi="Times New Roman" w:cs="Times New Roman"/>
          <w:sz w:val="28"/>
          <w:szCs w:val="28"/>
        </w:rPr>
      </w:pPr>
      <w:r w:rsidRPr="00C7784C">
        <w:rPr>
          <w:rFonts w:ascii="Times New Roman" w:hAnsi="Times New Roman" w:cs="Times New Roman"/>
          <w:sz w:val="28"/>
          <w:szCs w:val="28"/>
        </w:rPr>
        <w:t xml:space="preserve"> 3. Учите ребенка управлять эмоциями (на примере своего поведения) </w:t>
      </w:r>
    </w:p>
    <w:p w14:paraId="471B6124" w14:textId="77777777" w:rsidR="00C7784C" w:rsidRPr="00C7784C" w:rsidRDefault="00C7784C" w:rsidP="00C7784C">
      <w:pPr>
        <w:rPr>
          <w:rFonts w:ascii="Times New Roman" w:hAnsi="Times New Roman" w:cs="Times New Roman"/>
          <w:sz w:val="28"/>
          <w:szCs w:val="28"/>
        </w:rPr>
      </w:pPr>
      <w:r w:rsidRPr="00C7784C">
        <w:rPr>
          <w:rFonts w:ascii="Times New Roman" w:hAnsi="Times New Roman" w:cs="Times New Roman"/>
          <w:sz w:val="28"/>
          <w:szCs w:val="28"/>
        </w:rPr>
        <w:t>4. Нужно заранее готовить ребенка к школе (развивающие игры, стихи).</w:t>
      </w:r>
    </w:p>
    <w:p w14:paraId="006A8E81" w14:textId="77777777" w:rsidR="00C7784C" w:rsidRPr="00C7784C" w:rsidRDefault="00C7784C" w:rsidP="00C7784C">
      <w:pPr>
        <w:rPr>
          <w:rFonts w:ascii="Times New Roman" w:hAnsi="Times New Roman" w:cs="Times New Roman"/>
          <w:sz w:val="28"/>
          <w:szCs w:val="28"/>
        </w:rPr>
      </w:pPr>
      <w:r w:rsidRPr="00C7784C">
        <w:rPr>
          <w:rFonts w:ascii="Times New Roman" w:hAnsi="Times New Roman" w:cs="Times New Roman"/>
          <w:sz w:val="28"/>
          <w:szCs w:val="28"/>
        </w:rPr>
        <w:t xml:space="preserve"> 5. Не надо перегружать дополнительными занятиями.</w:t>
      </w:r>
    </w:p>
    <w:p w14:paraId="12E997F9" w14:textId="77777777" w:rsidR="00C7784C" w:rsidRPr="00C7784C" w:rsidRDefault="00C7784C" w:rsidP="00C7784C">
      <w:pPr>
        <w:rPr>
          <w:rFonts w:ascii="Times New Roman" w:hAnsi="Times New Roman" w:cs="Times New Roman"/>
          <w:sz w:val="28"/>
          <w:szCs w:val="28"/>
        </w:rPr>
      </w:pPr>
      <w:r w:rsidRPr="00C7784C">
        <w:rPr>
          <w:rFonts w:ascii="Times New Roman" w:hAnsi="Times New Roman" w:cs="Times New Roman"/>
          <w:sz w:val="28"/>
          <w:szCs w:val="28"/>
        </w:rPr>
        <w:t xml:space="preserve"> 6. Больше хвалить (Когда есть за что. Даже за самый маленький успех)</w:t>
      </w:r>
    </w:p>
    <w:p w14:paraId="1DB4D751" w14:textId="77777777" w:rsidR="00C7784C" w:rsidRDefault="00C7784C" w:rsidP="00C778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</w:p>
    <w:p w14:paraId="4BA8BAA0" w14:textId="77777777" w:rsidR="00C7784C" w:rsidRPr="007C1A1D" w:rsidRDefault="00C7784C" w:rsidP="007C1A1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C7784C" w:rsidRPr="007C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59FB"/>
    <w:multiLevelType w:val="multilevel"/>
    <w:tmpl w:val="56B0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AB"/>
    <w:rsid w:val="007173AB"/>
    <w:rsid w:val="007C1A1D"/>
    <w:rsid w:val="007F58C0"/>
    <w:rsid w:val="00C7784C"/>
    <w:rsid w:val="00E804BF"/>
    <w:rsid w:val="00E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FE69"/>
  <w15:chartTrackingRefBased/>
  <w15:docId w15:val="{8D4CC844-DCED-4B6D-91D0-36CDA14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2024-09-09T11:06:00Z</dcterms:created>
  <dcterms:modified xsi:type="dcterms:W3CDTF">2024-10-08T12:26:00Z</dcterms:modified>
</cp:coreProperties>
</file>