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1A39" w14:textId="77777777"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14:paraId="7AB7FA5C" w14:textId="77777777"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14:paraId="7F0C8CC9" w14:textId="77777777"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14:paraId="1F81F47B" w14:textId="77777777"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14:paraId="578CD718" w14:textId="77777777"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14:paraId="51248757" w14:textId="77777777"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168E35C" w14:textId="77777777"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FE6F03A" w14:textId="77777777"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99AB690"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F5AA151"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62EB9144"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230CCAD"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528BCB3"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6DBED2F"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5E26D97F"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1372CA89"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5D0A4BD"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04CBEA1"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B39E368"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6D5DA1C"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451D2908"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ABBEEFA"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66CBA2D7"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D3310E3"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1B1B94D5"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C2963FB"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2AED5B4B"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3D26222B" w14:textId="77777777" w:rsidR="00F21095" w:rsidRDefault="00F21095" w:rsidP="00F21095">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Подготовила </w:t>
      </w:r>
    </w:p>
    <w:p w14:paraId="6ED40E2E" w14:textId="10BA05B5" w:rsidR="008A46B9" w:rsidRDefault="00F21095" w:rsidP="00F21095">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воспитатель </w:t>
      </w:r>
      <w:proofErr w:type="spellStart"/>
      <w:r>
        <w:rPr>
          <w:rFonts w:ascii="Times New Roman" w:eastAsia="Times New Roman" w:hAnsi="Times New Roman" w:cs="Times New Roman"/>
          <w:b/>
          <w:bCs/>
          <w:color w:val="000000"/>
          <w:sz w:val="28"/>
          <w:szCs w:val="28"/>
          <w:lang w:eastAsia="ru-RU"/>
        </w:rPr>
        <w:t>Лопакова</w:t>
      </w:r>
      <w:proofErr w:type="spellEnd"/>
      <w:r>
        <w:rPr>
          <w:rFonts w:ascii="Times New Roman" w:eastAsia="Times New Roman" w:hAnsi="Times New Roman" w:cs="Times New Roman"/>
          <w:b/>
          <w:bCs/>
          <w:color w:val="000000"/>
          <w:sz w:val="28"/>
          <w:szCs w:val="28"/>
          <w:lang w:eastAsia="ru-RU"/>
        </w:rPr>
        <w:t xml:space="preserve"> Ирина Евгеньевна</w:t>
      </w:r>
    </w:p>
    <w:p w14:paraId="5830F4EB"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6930BF19"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E201939" w14:textId="5F6270FC"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0744BD8" w14:textId="77777777"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14:paraId="088E506C" w14:textId="77777777"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14:paraId="56B0067E" w14:textId="77777777"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14:paraId="39F5EB2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Каждый ребенок с нетерпением ждет наступления лета. Вместе с тем для родителей лето </w:t>
      </w:r>
      <w:proofErr w:type="gramStart"/>
      <w:r w:rsidRPr="00B45119">
        <w:rPr>
          <w:rFonts w:ascii="Times New Roman" w:eastAsia="Times New Roman" w:hAnsi="Times New Roman" w:cs="Times New Roman"/>
          <w:color w:val="000000"/>
          <w:sz w:val="28"/>
          <w:szCs w:val="28"/>
          <w:lang w:eastAsia="ru-RU"/>
        </w:rPr>
        <w:t>- это</w:t>
      </w:r>
      <w:proofErr w:type="gramEnd"/>
      <w:r w:rsidRPr="00B45119">
        <w:rPr>
          <w:rFonts w:ascii="Times New Roman" w:eastAsia="Times New Roman" w:hAnsi="Times New Roman" w:cs="Times New Roman"/>
          <w:color w:val="000000"/>
          <w:sz w:val="28"/>
          <w:szCs w:val="28"/>
          <w:lang w:eastAsia="ru-RU"/>
        </w:rPr>
        <w:t xml:space="preserve">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14:paraId="2A4AEB05"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14:paraId="1726ECF8" w14:textId="06A300D3" w:rsidR="00B45119" w:rsidRPr="00B45119" w:rsidRDefault="003B6C3B" w:rsidP="00B45119">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w:t>
      </w:r>
      <w:r w:rsidR="00B45119" w:rsidRPr="00B45119">
        <w:rPr>
          <w:rFonts w:ascii="Times New Roman" w:eastAsia="Times New Roman" w:hAnsi="Times New Roman" w:cs="Times New Roman"/>
          <w:color w:val="000000"/>
          <w:sz w:val="28"/>
          <w:szCs w:val="28"/>
          <w:lang w:eastAsia="ru-RU"/>
        </w:rPr>
        <w:t>.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14:paraId="4B5DAAE1" w14:textId="056067EF" w:rsidR="00B45119" w:rsidRPr="00B45119" w:rsidRDefault="003B6C3B" w:rsidP="00B45119">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w:t>
      </w:r>
      <w:r w:rsidR="00B45119" w:rsidRPr="00B45119">
        <w:rPr>
          <w:rFonts w:ascii="Times New Roman" w:eastAsia="Times New Roman" w:hAnsi="Times New Roman" w:cs="Times New Roman"/>
          <w:color w:val="000000"/>
          <w:sz w:val="28"/>
          <w:szCs w:val="28"/>
          <w:lang w:eastAsia="ru-RU"/>
        </w:rPr>
        <w:t>.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14:paraId="637149D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w:t>
      </w:r>
      <w:r w:rsidRPr="00B45119">
        <w:rPr>
          <w:rFonts w:ascii="Times New Roman" w:eastAsia="Times New Roman" w:hAnsi="Times New Roman" w:cs="Times New Roman"/>
          <w:color w:val="000000"/>
          <w:sz w:val="28"/>
          <w:szCs w:val="28"/>
          <w:lang w:eastAsia="ru-RU"/>
        </w:rPr>
        <w:lastRenderedPageBreak/>
        <w:t>занятия превращать в увлекательные и познавательные игры, которые за лето сделают вашего ребенка сильнее, больше и умнее.</w:t>
      </w:r>
    </w:p>
    <w:p w14:paraId="0C2A7741" w14:textId="77777777"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14:paraId="542DAA4A" w14:textId="77777777"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14:paraId="76EAC321" w14:textId="77777777"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14:paraId="274CB88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14:paraId="45510B4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14:paraId="5129BD7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14:paraId="49574E6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14:paraId="3568D2F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14:paraId="11730583"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14:paraId="04A71EA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14:paraId="1A4F98A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14:paraId="7AA00A0B"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14:paraId="68AE3DDB"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14:paraId="7F87F01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14:paraId="1D13AEE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lastRenderedPageBreak/>
        <w:t>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14:paraId="1728AA8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14:paraId="0E21FC9F"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14:paraId="48E50680"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14:paraId="153732D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14:paraId="01A55F5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14:paraId="4048015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14:paraId="256789C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01D2DDA"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A74AB2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8D708C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C77AB2D"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5EEE03F"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81DB75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70E5D84"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D2668B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58B4309"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A97B07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859E3B5"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B8150D3"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B067FB9"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35ECA93"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68E589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DE9AE5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8D2017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B8F2578"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D9D545E"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7BA89F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A4ABCB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035997B"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34DF2F5"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06E4A5D"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 «Солнце доброе и злое»</w:t>
      </w:r>
    </w:p>
    <w:p w14:paraId="0227B5D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14:paraId="4876F03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14:paraId="15EA26E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14:paraId="52E444B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14:paraId="1A2DDD0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14:paraId="6C86261E"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14:paraId="71714A6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14:paraId="224034DA"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14:paraId="1438442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14:paraId="4D9C0F9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14:paraId="770E27BB"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14:paraId="75172D03"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14:paraId="1526C481"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14:paraId="0B4D387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травмпункт,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14:paraId="2C7B2E0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t297"/>
      <w:bookmarkEnd w:id="0"/>
    </w:p>
    <w:p w14:paraId="0CA0A5DF"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0A0816C2"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35DD389"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1891E69"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46094DC"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83B995B"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177254E"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72DEF4E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6E6549E1"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14:paraId="3ED03D8A"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14:paraId="55D5BA43"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14:paraId="03578219"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14:paraId="4F269FD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r w:rsidR="000A78FC">
        <w:rPr>
          <w:rFonts w:ascii="Times New Roman" w:eastAsia="Times New Roman" w:hAnsi="Times New Roman" w:cs="Times New Roman"/>
          <w:color w:val="000000"/>
          <w:sz w:val="28"/>
          <w:szCs w:val="28"/>
          <w:lang w:eastAsia="ru-RU"/>
        </w:rPr>
        <w:t>заболевания</w:t>
      </w:r>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14:paraId="17CE119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14:paraId="57864AB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xml:space="preserve">• Мойте руки до и после </w:t>
      </w:r>
      <w:proofErr w:type="gramStart"/>
      <w:r w:rsidRPr="00B45119">
        <w:rPr>
          <w:rFonts w:ascii="Times New Roman" w:eastAsia="Times New Roman" w:hAnsi="Times New Roman" w:cs="Times New Roman"/>
          <w:color w:val="000000"/>
          <w:sz w:val="28"/>
          <w:szCs w:val="28"/>
          <w:lang w:eastAsia="ru-RU"/>
        </w:rPr>
        <w:t>того</w:t>
      </w:r>
      <w:proofErr w:type="gramEnd"/>
      <w:r w:rsidRPr="00B45119">
        <w:rPr>
          <w:rFonts w:ascii="Times New Roman" w:eastAsia="Times New Roman" w:hAnsi="Times New Roman" w:cs="Times New Roman"/>
          <w:color w:val="000000"/>
          <w:sz w:val="28"/>
          <w:szCs w:val="28"/>
          <w:lang w:eastAsia="ru-RU"/>
        </w:rPr>
        <w:t xml:space="preserve"> как дотронулись до пищи.</w:t>
      </w:r>
    </w:p>
    <w:p w14:paraId="55EE0FEC"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14:paraId="28E5B3B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14:paraId="0F2C4B4D"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14:paraId="315177F4"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14:paraId="1D73A136"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14:paraId="77FC58B9"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14:paraId="26E4B5AF"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F1AB372"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E62F11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4C79636"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7DA5875"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E8034E1"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779744F"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96FA2A3"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ABF19F0"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052D40C"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49D8B42" w14:textId="77777777"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AF40D9D" w14:textId="77777777"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t>Консультация для родителей: «Укусы насекомых»</w:t>
      </w:r>
    </w:p>
    <w:p w14:paraId="6FBB0F71" w14:textId="77777777"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14:paraId="764C600A"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14:paraId="6B0D5D23"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14:paraId="7ABAEB24"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 xml:space="preserve">-гелем. А </w:t>
      </w:r>
      <w:proofErr w:type="gramStart"/>
      <w:r w:rsidRPr="00F07788">
        <w:rPr>
          <w:rFonts w:ascii="Times New Roman" w:eastAsia="Times New Roman" w:hAnsi="Times New Roman" w:cs="Times New Roman"/>
          <w:sz w:val="28"/>
          <w:szCs w:val="28"/>
          <w:lang w:eastAsia="ru-RU"/>
        </w:rPr>
        <w:t>так же</w:t>
      </w:r>
      <w:proofErr w:type="gramEnd"/>
      <w:r w:rsidRPr="00F07788">
        <w:rPr>
          <w:rFonts w:ascii="Times New Roman" w:eastAsia="Times New Roman" w:hAnsi="Times New Roman" w:cs="Times New Roman"/>
          <w:sz w:val="28"/>
          <w:szCs w:val="28"/>
          <w:lang w:eastAsia="ru-RU"/>
        </w:rPr>
        <w:t xml:space="preserve">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14:paraId="6FDBC5C7" w14:textId="77777777"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14:paraId="5D3F4D51"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14:paraId="6085F72A"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14:paraId="0E67DED4"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14:paraId="41DC12F4"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14:paraId="32CFED5D"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14:paraId="6DD1D0A4"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14:paraId="253E04D6"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14:paraId="574C56E3"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травмпункт.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w:t>
      </w:r>
      <w:r w:rsidRPr="00F07788">
        <w:rPr>
          <w:rFonts w:ascii="Times New Roman" w:eastAsia="Times New Roman" w:hAnsi="Times New Roman" w:cs="Times New Roman"/>
          <w:sz w:val="28"/>
          <w:szCs w:val="28"/>
          <w:lang w:eastAsia="ru-RU"/>
        </w:rPr>
        <w:lastRenderedPageBreak/>
        <w:t>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смажьте йодом или зеленкой. Затем тщательно вымойте руки с мылом, предварительно положив клеща в пакетик, и при первой возможности отвезите его в травм</w:t>
      </w:r>
      <w:r w:rsidR="000A78FC">
        <w:rPr>
          <w:rFonts w:ascii="Times New Roman" w:eastAsia="Times New Roman" w:hAnsi="Times New Roman" w:cs="Times New Roman"/>
          <w:sz w:val="28"/>
          <w:szCs w:val="28"/>
          <w:lang w:eastAsia="ru-RU"/>
        </w:rPr>
        <w:t>о</w:t>
      </w:r>
      <w:r w:rsidRPr="00F07788">
        <w:rPr>
          <w:rFonts w:ascii="Times New Roman" w:eastAsia="Times New Roman" w:hAnsi="Times New Roman" w:cs="Times New Roman"/>
          <w:sz w:val="28"/>
          <w:szCs w:val="28"/>
          <w:lang w:eastAsia="ru-RU"/>
        </w:rPr>
        <w:t>пункт. Только там определят степень опасности, проверив его на носительство возбудителя.</w:t>
      </w:r>
    </w:p>
    <w:p w14:paraId="26AE37CE"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14:paraId="049F9E8D"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14:paraId="7A9229FC"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14:paraId="5461B38A"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14:paraId="43318CE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14:paraId="5EF63BC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14:paraId="275F0E71" w14:textId="77777777"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14:paraId="04B9C8CA"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14:paraId="6658A8A6"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14:paraId="724ADC24"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14:paraId="3CEC4A3D"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14:paraId="4FE8D50F"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14:paraId="3242848E"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14:paraId="3CE408D6"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14:paraId="1333DE00"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14:paraId="47D85AD3"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14:paraId="52212CAA" w14:textId="77777777"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14:paraId="5DBB51B1"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14:paraId="7639EEA1"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14:paraId="278495F1"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14:paraId="24791758" w14:textId="77777777"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14:paraId="548147CF" w14:textId="77777777"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EACBCEB" w14:textId="77777777"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3D872B7" w14:textId="77777777"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1B5AD52" w14:textId="77777777"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 «Сделай сам»</w:t>
      </w:r>
    </w:p>
    <w:p w14:paraId="11C710A3" w14:textId="77777777"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14:paraId="1CD5FBA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w:t>
      </w:r>
      <w:proofErr w:type="gramStart"/>
      <w:r w:rsidR="00BE42DE">
        <w:rPr>
          <w:rFonts w:ascii="Times New Roman" w:eastAsia="Times New Roman" w:hAnsi="Times New Roman" w:cs="Times New Roman"/>
          <w:color w:val="000000"/>
          <w:sz w:val="28"/>
          <w:szCs w:val="28"/>
          <w:lang w:eastAsia="ru-RU"/>
        </w:rPr>
        <w:t>мир  кукол</w:t>
      </w:r>
      <w:proofErr w:type="gramEnd"/>
      <w:r w:rsidR="00BE42DE">
        <w:rPr>
          <w:rFonts w:ascii="Times New Roman" w:eastAsia="Times New Roman" w:hAnsi="Times New Roman" w:cs="Times New Roman"/>
          <w:color w:val="000000"/>
          <w:sz w:val="28"/>
          <w:szCs w:val="28"/>
          <w:lang w:eastAsia="ru-RU"/>
        </w:rPr>
        <w:t xml:space="preserve">.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14:paraId="58233517"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14:paraId="59B898E2"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14:paraId="19CDF4AA"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14:paraId="0D2FDA14" w14:textId="77777777"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14:paraId="7FCDED34" w14:textId="77777777"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14:paraId="1A11F016" w14:textId="77777777"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14:paraId="3D3429C6" w14:textId="77777777"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14:paraId="15336A19" w14:textId="77777777"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14:paraId="7079FA66" w14:textId="77777777"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14:paraId="12881989" w14:textId="77777777"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14:paraId="0A4867A0" w14:textId="77777777"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 xml:space="preserve">1. Не разрешается купаться натощак и </w:t>
      </w:r>
      <w:proofErr w:type="gramStart"/>
      <w:r w:rsidRPr="00B45119">
        <w:rPr>
          <w:rFonts w:ascii="Times New Roman" w:eastAsia="Times New Roman" w:hAnsi="Times New Roman" w:cs="Times New Roman"/>
          <w:color w:val="000000"/>
          <w:sz w:val="28"/>
          <w:szCs w:val="28"/>
          <w:lang w:eastAsia="ru-RU"/>
        </w:rPr>
        <w:t>раньше чем</w:t>
      </w:r>
      <w:proofErr w:type="gramEnd"/>
      <w:r w:rsidRPr="00B45119">
        <w:rPr>
          <w:rFonts w:ascii="Times New Roman" w:eastAsia="Times New Roman" w:hAnsi="Times New Roman" w:cs="Times New Roman"/>
          <w:color w:val="000000"/>
          <w:sz w:val="28"/>
          <w:szCs w:val="28"/>
          <w:lang w:eastAsia="ru-RU"/>
        </w:rPr>
        <w:t xml:space="preserve">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14:paraId="16BC2A36" w14:textId="77777777"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w:t>
      </w:r>
      <w:r w:rsidRPr="00B45119">
        <w:rPr>
          <w:rFonts w:ascii="Times New Roman" w:eastAsia="Times New Roman" w:hAnsi="Times New Roman" w:cs="Times New Roman"/>
          <w:color w:val="000000"/>
          <w:sz w:val="28"/>
          <w:szCs w:val="28"/>
          <w:lang w:eastAsia="ru-RU"/>
        </w:rPr>
        <w:lastRenderedPageBreak/>
        <w:t>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14:paraId="4BAC1F3A" w14:textId="77777777"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14:paraId="2536C418"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10DA642"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3B00E23"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41B3E96"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43CF395"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15974F8"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FE91FC3"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D747B98"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8B64484"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36F750A"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5E9C87D"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04BD44AC"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C00251E"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C9CD74C"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07FC71EE" w14:textId="77777777"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AAB597A" w14:textId="77777777"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t>Консультация для родителей</w:t>
      </w:r>
    </w:p>
    <w:p w14:paraId="1A9488FF" w14:textId="77777777"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14:paraId="4F5852DC" w14:textId="77777777"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14:paraId="0A6FB2EB"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14:paraId="7A2F918C"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14:paraId="0DEFA033" w14:textId="77777777"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14:paraId="3CE16D37"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14:paraId="2F27A2A9"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w:t>
      </w:r>
      <w:proofErr w:type="gramStart"/>
      <w:r w:rsidRPr="00A73DEB">
        <w:rPr>
          <w:rStyle w:val="c5"/>
          <w:color w:val="000000" w:themeColor="text1"/>
          <w:sz w:val="28"/>
          <w:szCs w:val="28"/>
        </w:rPr>
        <w:t>не  выключенный</w:t>
      </w:r>
      <w:proofErr w:type="gramEnd"/>
      <w:r w:rsidRPr="00A73DEB">
        <w:rPr>
          <w:rStyle w:val="c5"/>
          <w:color w:val="000000" w:themeColor="text1"/>
          <w:sz w:val="28"/>
          <w:szCs w:val="28"/>
        </w:rPr>
        <w:t xml:space="preserve"> из розетки утюг).</w:t>
      </w:r>
    </w:p>
    <w:p w14:paraId="1E97F268"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14:paraId="463B3E6C"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Если ты знаешь, как действуют эти </w:t>
      </w:r>
      <w:proofErr w:type="gramStart"/>
      <w:r w:rsidRPr="00A73DEB">
        <w:rPr>
          <w:rStyle w:val="c5"/>
          <w:color w:val="000000" w:themeColor="text1"/>
          <w:sz w:val="28"/>
          <w:szCs w:val="28"/>
        </w:rPr>
        <w:t>приборы,-</w:t>
      </w:r>
      <w:proofErr w:type="gramEnd"/>
      <w:r w:rsidRPr="00A73DEB">
        <w:rPr>
          <w:rStyle w:val="c5"/>
          <w:color w:val="000000" w:themeColor="text1"/>
          <w:sz w:val="28"/>
          <w:szCs w:val="28"/>
        </w:rPr>
        <w:t xml:space="preserve"> объясни или послушай рассказ.</w:t>
      </w:r>
    </w:p>
    <w:p w14:paraId="69D68960"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14:paraId="66612767" w14:textId="77777777"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14:paraId="38317A1A"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14:paraId="5D260F8F"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14:paraId="182FD22B"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w:t>
      </w:r>
      <w:r w:rsidRPr="00A73DEB">
        <w:rPr>
          <w:rStyle w:val="c0"/>
          <w:color w:val="000000" w:themeColor="text1"/>
          <w:sz w:val="28"/>
          <w:szCs w:val="28"/>
        </w:rPr>
        <w:lastRenderedPageBreak/>
        <w:t>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14:paraId="7D9E80B4"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14:paraId="44BC655D"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14:paraId="0A8970E3" w14:textId="77777777"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14:paraId="55BC6E9C"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8EC2EB7"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7C8E65D"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13A6D5A"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982014B"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B786DCB"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618CC86"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06B3155"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B505F13"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755C2388"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ACC0B1F"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0D381B3"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D2376FC"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4987BEA"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8D675BB"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66F69D8"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4B3C2DF4"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EBBC31A"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438B800"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EF7C5FE"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327393FD"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7012E59"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35BD337"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14C2B861"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0D281B16"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56A3D729"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66821443" w14:textId="77777777"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14:paraId="27503C69" w14:textId="77777777"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14:paraId="4C2A5B77" w14:textId="77777777"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14:paraId="1003BD79" w14:textId="77777777"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p>
    <w:p w14:paraId="7A888B3E" w14:textId="77777777"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14:paraId="6352C3E1" w14:textId="77777777"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14:paraId="79318067"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14:paraId="7B17DE4F"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14:paraId="5DB8764E"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14:paraId="089F870D"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14:paraId="6B0CA2BC"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14:paraId="5ECBFC28"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14:paraId="52958018"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14:paraId="4C5FF255"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14:paraId="17E08A03"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14:paraId="1C1B547B"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Пусть малыш проведет кусочком льда по вашим ногам, и вы ощутите ту же приятную прохладу, что и он.</w:t>
      </w:r>
    </w:p>
    <w:p w14:paraId="5F84BFC9"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14:paraId="02BE5857"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14:paraId="5B4FBEAC"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14:paraId="1D52A7C0"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14:paraId="06FA4460"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14:paraId="4A1DBF43"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14:paraId="723F4381"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14:paraId="000DA7B9"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14:paraId="26E8216D" w14:textId="77777777"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14:paraId="32571570" w14:textId="77777777"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14:paraId="51DE2BB3" w14:textId="77777777" w:rsidR="00F47969" w:rsidRDefault="00F47969" w:rsidP="0090273D">
      <w:pPr>
        <w:spacing w:after="0"/>
      </w:pPr>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F7EC8"/>
    <w:rsid w:val="00035E0E"/>
    <w:rsid w:val="000A5569"/>
    <w:rsid w:val="000A78FC"/>
    <w:rsid w:val="00373E02"/>
    <w:rsid w:val="003B6C3B"/>
    <w:rsid w:val="006F7EC8"/>
    <w:rsid w:val="007B3B45"/>
    <w:rsid w:val="008A46B9"/>
    <w:rsid w:val="0090273D"/>
    <w:rsid w:val="00A12B65"/>
    <w:rsid w:val="00B45119"/>
    <w:rsid w:val="00BE42DE"/>
    <w:rsid w:val="00D74087"/>
    <w:rsid w:val="00E021F3"/>
    <w:rsid w:val="00EA7270"/>
    <w:rsid w:val="00F13C18"/>
    <w:rsid w:val="00F21095"/>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64C1"/>
  <w15:docId w15:val="{0D2EF9AE-C333-4953-8491-5FDDE27D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4505</Words>
  <Characters>25682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Ирина</cp:lastModifiedBy>
  <cp:revision>15</cp:revision>
  <cp:lastPrinted>2024-06-13T11:37:00Z</cp:lastPrinted>
  <dcterms:created xsi:type="dcterms:W3CDTF">2019-07-09T11:42:00Z</dcterms:created>
  <dcterms:modified xsi:type="dcterms:W3CDTF">2024-06-17T12:27:00Z</dcterms:modified>
</cp:coreProperties>
</file>